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both"/>
        <w:spacing w:lineRule="exact" w:line="440" w:after="120"/>
        <w:rPr>
          <w:sz w:val="28"/>
          <w:szCs w:val="28"/>
          <w:rFonts w:ascii="仿宋_GB2312" w:eastAsia="仿宋_GB2312" w:hAnsi="仿宋_GB2312" w:cs="仿宋_GB2312" w:hAnsiTheme="majorEastAsia"/>
        </w:rPr>
      </w:pPr>
      <w:r>
        <w:rPr>
          <w:sz w:val="28"/>
          <w:szCs w:val="28"/>
          <w:rFonts w:ascii="仿宋" w:eastAsia="仿宋" w:hAnsi="仿宋" w:cs="仿宋"/>
        </w:rPr>
        <w:t>附件3</w:t>
      </w:r>
    </w:p>
    <w:p>
      <w:pPr>
        <w:jc w:val="center"/>
        <w:spacing w:lineRule="exact" w:line="440" w:after="120"/>
        <w:ind w:firstLine="200"/>
        <w:rPr>
          <w:b w:val="1"/>
          <w:sz w:val="32"/>
          <w:szCs w:val="32"/>
          <w:rFonts w:ascii="仿宋_GB2312" w:eastAsia="仿宋_GB2312" w:hAnsi="仿宋_GB2312" w:cs="仿宋_GB2312"/>
        </w:rPr>
      </w:pPr>
      <w:r>
        <w:rPr>
          <w:b w:val="1"/>
          <w:sz w:val="32"/>
          <w:szCs w:val="32"/>
          <w:rFonts w:ascii="仿宋_GB2312" w:eastAsia="仿宋_GB2312" w:hAnsi="仿宋_GB2312" w:cs="仿宋_GB2312"/>
        </w:rPr>
        <w:t>受捐学校登记表</w:t>
      </w:r>
    </w:p>
    <w:p>
      <w:pPr>
        <w:jc w:val="both"/>
        <w:spacing w:lineRule="exact" w:line="440"/>
        <w:ind w:firstLine="250"/>
        <w:rPr>
          <w:sz w:val="28"/>
          <w:szCs w:val="28"/>
          <w:rFonts w:ascii="Times New Roman" w:eastAsia="宋体" w:hAnsi="宋体" w:cs="宋体"/>
        </w:rPr>
      </w:pPr>
    </w:p>
    <w:p>
      <w:pPr>
        <w:jc w:val="both"/>
        <w:spacing w:lineRule="exact" w:line="440"/>
        <w:rPr>
          <w:sz w:val="28"/>
          <w:szCs w:val="28"/>
          <w:rFonts w:ascii="Times New Roman" w:eastAsia="宋体" w:hAnsi="宋体" w:cs="宋体"/>
        </w:rPr>
      </w:pPr>
      <w:r>
        <w:rPr>
          <w:sz w:val="28"/>
          <w:szCs w:val="28"/>
          <w:rFonts w:ascii="Times New Roman" w:eastAsia="宋体" w:hAnsi="宋体" w:cs="宋体"/>
        </w:rPr>
        <w:t xml:space="preserve">省份：                       联系人：</w:t>
      </w:r>
    </w:p>
    <w:tbl>
      <w:tblID w:val="0"/>
      <w:tblPr>
        <w:tblpPr w:leftFromText="180" w:rightFromText="180" w:vertAnchor="text" w:horzAnchor="page" w:tblpX="1179" w:tblpY="270"/>
        <w:tblOverlap w:val="nev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4481" w:type="dxa"/>
        <w:tblLook w:val="000000" w:firstRow="0" w:lastRow="0" w:firstColumn="0" w:lastColumn="0" w:noHBand="0" w:noVBand="0"/>
        <w:tblLayout w:type="fixed"/>
      </w:tblPr>
      <w:tblGrid>
        <w:gridCol w:w="1295"/>
        <w:gridCol w:w="2552"/>
        <w:gridCol w:w="4787"/>
        <w:gridCol w:w="1874"/>
        <w:gridCol w:w="1584"/>
        <w:gridCol w:w="2389"/>
      </w:tblGrid>
      <w:tr>
        <w:trPr>
          <w:trHeight w:hRule="atleast" w:val="624"/>
        </w:trPr>
        <w:tc>
          <w:tcPr>
            <w:tcW w:type="dxa" w:w="129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jc w:val="center"/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  <w:r>
              <w:rPr>
                <w:sz w:val="21"/>
                <w:szCs w:val="21"/>
                <w:rFonts w:ascii="Times New Roman" w:eastAsia="宋体" w:hAnsi="宋体" w:cs="宋体"/>
              </w:rPr>
              <w:t>序号</w:t>
            </w:r>
          </w:p>
        </w:tc>
        <w:tc>
          <w:tcPr>
            <w:tcW w:type="dxa" w:w="255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jc w:val="center"/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  <w:r>
              <w:rPr>
                <w:sz w:val="21"/>
                <w:szCs w:val="21"/>
                <w:rFonts w:ascii="Times New Roman" w:eastAsia="宋体" w:hAnsi="宋体" w:cs="宋体"/>
              </w:rPr>
              <w:t>学校名称</w:t>
            </w:r>
          </w:p>
        </w:tc>
        <w:tc>
          <w:tcPr>
            <w:tcW w:type="dxa" w:w="478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jc w:val="center"/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  <w:r>
              <w:rPr>
                <w:sz w:val="21"/>
                <w:szCs w:val="21"/>
                <w:rFonts w:ascii="Times New Roman" w:eastAsia="宋体" w:hAnsi="宋体" w:cs="宋体"/>
              </w:rPr>
              <w:t>地址</w:t>
            </w:r>
          </w:p>
        </w:tc>
        <w:tc>
          <w:tcPr>
            <w:tcW w:type="dxa" w:w="187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  <w:r>
              <w:rPr>
                <w:sz w:val="21"/>
                <w:szCs w:val="21"/>
                <w:rFonts w:ascii="Times New Roman" w:eastAsia="宋体" w:hAnsi="宋体" w:cs="宋体"/>
              </w:rPr>
              <w:t>学生数量</w:t>
            </w:r>
          </w:p>
        </w:tc>
        <w:tc>
          <w:tcPr>
            <w:tcW w:type="dxa" w:w="158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jc w:val="center"/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  <w:r>
              <w:rPr>
                <w:sz w:val="21"/>
                <w:szCs w:val="21"/>
                <w:rFonts w:ascii="Times New Roman" w:eastAsia="宋体" w:hAnsi="宋体" w:cs="宋体"/>
              </w:rPr>
              <w:t>校长</w:t>
            </w:r>
          </w:p>
        </w:tc>
        <w:tc>
          <w:tcPr>
            <w:tcW w:type="dxa" w:w="238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jc w:val="center"/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  <w:r>
              <w:rPr>
                <w:sz w:val="21"/>
                <w:szCs w:val="21"/>
                <w:rFonts w:ascii="Times New Roman" w:eastAsia="宋体" w:hAnsi="宋体" w:cs="宋体"/>
              </w:rPr>
              <w:t>联系电话</w:t>
            </w:r>
          </w:p>
        </w:tc>
      </w:tr>
      <w:tr>
        <w:trPr>
          <w:trHeight w:hRule="atleast" w:val="448"/>
        </w:trPr>
        <w:tc>
          <w:tcPr>
            <w:tcW w:type="dxa" w:w="129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255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478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187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158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238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</w:tr>
      <w:tr>
        <w:trPr>
          <w:trHeight w:hRule="atleast" w:val="520"/>
        </w:trPr>
        <w:tc>
          <w:tcPr>
            <w:tcW w:type="dxa" w:w="129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255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478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187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158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238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</w:tr>
      <w:tr>
        <w:trPr>
          <w:trHeight w:hRule="atleast" w:val="416"/>
        </w:trPr>
        <w:tc>
          <w:tcPr>
            <w:tcW w:type="dxa" w:w="129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255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478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187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158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238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</w:tr>
      <w:tr>
        <w:trPr>
          <w:trHeight w:hRule="atleast" w:val="480"/>
        </w:trPr>
        <w:tc>
          <w:tcPr>
            <w:tcW w:type="dxa" w:w="129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255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478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187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158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238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</w:tr>
      <w:tr>
        <w:trPr>
          <w:trHeight w:hRule="atleast" w:val="504"/>
        </w:trPr>
        <w:tc>
          <w:tcPr>
            <w:tcW w:type="dxa" w:w="129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255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478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187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158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238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</w:tr>
      <w:tr>
        <w:trPr>
          <w:trHeight w:hRule="atleast" w:val="554"/>
        </w:trPr>
        <w:tc>
          <w:tcPr>
            <w:tcW w:type="dxa" w:w="129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255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478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187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158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  <w:tc>
          <w:tcPr>
            <w:tcW w:type="dxa" w:w="238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spacing w:lineRule="exact" w:line="440" w:after="120"/>
              <w:rPr>
                <w:sz w:val="21"/>
                <w:szCs w:val="21"/>
                <w:rFonts w:ascii="Times New Roman" w:eastAsia="宋体" w:hAnsi="宋体" w:cs="宋体"/>
              </w:rPr>
            </w:pPr>
          </w:p>
        </w:tc>
      </w:tr>
    </w:tbl>
    <w:p>
      <w:pPr>
        <w:jc w:val="both"/>
        <w:spacing w:lineRule="exact" w:line="440" w:after="120"/>
        <w:rPr>
          <w:color w:val="auto"/>
          <w:sz w:val="21"/>
          <w:szCs w:val="21"/>
          <w:rFonts w:ascii="Calibri" w:eastAsia="宋体" w:hAnsi="宋体" w:cs="宋体"/>
        </w:rPr>
      </w:pPr>
    </w:p>
    <w:sectPr>
      <w:footerReference w:type="default" r:id="rId5"/>
      <w:pgSz w:w="16839" w:h="11907" w:orient="landscape"/>
      <w:pgMar w:top="1247" w:left="1134" w:bottom="1247" w:right="1440" w:header="851" w:footer="992" w:gutter="0"/>
      <w:pgNumType w:fmt="decimal"/>
      <w:docGrid w:type="linesAndChars" w:linePitch="312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1"/>
      <w:jc w:val="center"/>
      <w:tabs>
        <w:tab w:val="center" w:pos="4153"/>
        <w:tab w:val="right" w:pos="8306"/>
      </w:tabs>
      <w:rPr>
        <w:sz w:val="18"/>
        <w:szCs w:val="18"/>
        <w:rFonts w:ascii="Times New Roman" w:eastAsia="宋体" w:hAnsi="宋体" w:cs="宋体"/>
      </w:rPr>
      <w:snapToGrid w:val="off"/>
    </w:pPr>
    <w:r>
      <w:rPr>
        <w:sz w:val="20"/>
      </w:rPr>
      <mc:AlternateContent>
        <mc:Choice Requires="wps">
          <w:drawing>
            <wp:anchor distT="0" distB="0" distL="114300" distR="114300" simplePos="0" relativeHeight="251624960" behindDoc="0" locked="0" layoutInCell="1" allowOverlap="1">
              <wp:simplePos x="0" y="0"/>
              <wp:positionH relativeFrom="margin">
                <wp:posOffset>4500257</wp:posOffset>
              </wp:positionH>
              <wp:positionV relativeFrom="paragraph">
                <wp:posOffset>-5</wp:posOffset>
              </wp:positionV>
              <wp:extent cx="914400" cy="914400"/>
              <wp:effectExtent l="0" t="0" r="0" b="0"/>
              <wp:wrapNone/>
              <wp:docPr id="1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2080"/>
                      </a:xfrm>
                      <a:prstGeom prst="rect"/>
                      <a:noFill/>
                      <a:ln w="9525" cap="flat">
                        <a:noFill/>
                      </a:ln>
                    </wps:spPr>
                    <wps:txbx style="mso-fit-shape-to-text:t;" inset="0pt,0pt,0pt,0pt">
                      <w:txbxContent>
                        <w:p>
                          <w:pPr>
                            <w:pStyle w:val="PO151"/>
                            <w:jc w:val="left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sz w:val="18"/>
                              <w:szCs w:val="18"/>
                              <w:rFonts w:ascii="Times New Roman" w:eastAsia="宋体" w:hAnsi="宋体" w:cs="宋体"/>
                            </w:rPr>
                            <w:snapToGrid w:val="off"/>
                          </w:pPr>
                          <w:r>
                            <w:rPr>
                              <w:sz w:val="21"/>
                              <w:szCs w:val="21"/>
                              <w:rFonts w:ascii="宋体" w:eastAsia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  <w:rFonts w:ascii="Times New Roman" w:eastAsia="宋体" w:hAnsi="宋体" w:cs="宋体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  <w:rFonts w:ascii="宋体" w:eastAsia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" style="position:absolute;left:0;margin-left:354pt;mso-position-horizontal:absolute;mso-position-horizontal-relative:margin;margin-top:0pt;mso-position-vertical:absolute;mso-position-vertical-relative:text;width:4.5pt;height:10.3pt;z-index:251624960;mso-wrap-style:none" coordsize="57150,131445" path="m,l57150,,57150,131445,,131445xe" stroked="f" filled="f">
              <v:textbox style="mso-fit-shape-to-text:t;" inset="0pt,0pt,0pt,0pt">
                <w:txbxContent>
                  <w:p>
                    <w:pPr>
                      <w:pStyle w:val="PO151"/>
                      <w:jc w:val="left"/>
                      <w:tabs>
                        <w:tab w:val="center" w:pos="4153"/>
                        <w:tab w:val="right" w:pos="8306"/>
                      </w:tabs>
                      <w:rPr>
                        <w:sz w:val="18"/>
                        <w:szCs w:val="18"/>
                        <w:rFonts w:ascii="Times New Roman" w:eastAsia="宋体" w:hAnsi="宋体" w:cs="宋体"/>
                      </w:rPr>
                      <w:snapToGrid w:val="off"/>
                    </w:pPr>
                    <w:r>
                      <w:rPr>
                        <w:sz w:val="21"/>
                        <w:szCs w:val="21"/>
                        <w:rFonts w:ascii="宋体" w:eastAsia="宋体" w:hAnsi="宋体" w:cs="宋体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>PAGE  \* MERGEFORMAT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  <w:rFonts w:ascii="Times New Roman" w:eastAsia="宋体" w:hAnsi="宋体" w:cs="宋体"/>
                      </w:rPr>
                      <w:t>1</w:t>
                    </w:r>
                    <w:r>
                      <w:rPr>
                        <w:sz w:val="21"/>
                        <w:szCs w:val="21"/>
                        <w:rFonts w:ascii="宋体" w:eastAsia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  <w:style w:styleId="PO151" w:type="paragraph">
    <w:name w:val="footer"/>
    <w:basedOn w:val="PO1"/>
    <w:qFormat/>
    <w:uiPriority w:val="151"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15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